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right"/>
      </w:pPr>
      <w:r>
        <w:rPr>
          <w:b w:val="0"/>
          <w:i w:val="0"/>
          <w:sz w:val="19"/>
        </w:rPr>
        <w:t>Înregistrat la Primăria ______________________ sub nr. ________ / ______________</w:t>
      </w:r>
    </w:p>
    <w:p>
      <w:pPr>
        <w:spacing w:after="40" w:before="0"/>
        <w:jc w:val="left"/>
      </w:pPr>
      <w:r>
        <w:rPr>
          <w:b/>
          <w:i w:val="0"/>
          <w:sz w:val="20"/>
        </w:rPr>
        <w:t>Către: PRIMĂRIA ______________________________, JUDEȚUL ______________</w:t>
      </w:r>
    </w:p>
    <w:p>
      <w:pPr>
        <w:spacing w:after="40" w:before="0"/>
        <w:jc w:val="left"/>
      </w:pPr>
      <w:r>
        <w:rPr>
          <w:b w:val="0"/>
          <w:i w:val="0"/>
          <w:sz w:val="20"/>
        </w:rPr>
        <w:t>În atenția: Primarului și a persoanei responsabile cu aplicarea Legii nr. 544/2001</w:t>
      </w:r>
    </w:p>
    <w:p>
      <w:pPr>
        <w:spacing w:after="40" w:before="200"/>
        <w:jc w:val="center"/>
      </w:pPr>
      <w:r>
        <w:rPr>
          <w:b/>
          <w:i w:val="0"/>
          <w:sz w:val="26"/>
        </w:rPr>
        <w:t>CERERE DE INFORMAȚII DE INTERES PUBLIC</w:t>
      </w:r>
    </w:p>
    <w:p>
      <w:pPr>
        <w:spacing w:after="160" w:before="0"/>
        <w:jc w:val="center"/>
      </w:pPr>
      <w:r>
        <w:rPr>
          <w:b w:val="0"/>
          <w:i/>
          <w:sz w:val="19"/>
        </w:rPr>
        <w:t>Legea nr. 544/2001 — structura de urbanism, arhitectul-șef, controlul și listele publice ale primăriei mele, potrivit Legii nr. 169/2026</w:t>
      </w:r>
    </w:p>
    <w:p>
      <w:pPr>
        <w:spacing w:after="100" w:before="0"/>
        <w:jc w:val="both"/>
      </w:pPr>
      <w:r>
        <w:rPr>
          <w:b w:val="0"/>
          <w:i w:val="0"/>
        </w:rPr>
        <w:t>Subsemnatul/Subsemnata ______________________________, domiciliat(ă) în ______________________________, e-mail ______________________, telefon ______________, în temeiul art. 6 și art. 7 din Legea nr. 544/2001, solicit comunicarea, în scris, a următoarelor informații:</w:t>
      </w:r>
    </w:p>
    <w:p>
      <w:pPr>
        <w:spacing w:after="60" w:before="0"/>
        <w:jc w:val="both"/>
      </w:pPr>
      <w:r>
        <w:rPr>
          <w:b/>
          <w:i w:val="0"/>
        </w:rPr>
        <w:t>Solicit:</w:t>
      </w:r>
    </w:p>
    <w:p>
      <w:pPr>
        <w:spacing w:after="60" w:before="0"/>
        <w:jc w:val="both"/>
      </w:pPr>
      <w:r>
        <w:rPr>
          <w:b w:val="0"/>
          <w:i w:val="0"/>
        </w:rPr>
        <w:t>1. dacă primăria are structură de specialitate în domeniul urbanismului și cine îndeplinește atribuțiile arhitectului-șef (nume, funcție, act de desemnare, dovada cursurilor de formare în urbanism organizate cu Registrul Urbaniștilor din România), potrivit art. 122 alin. (3) din Legea nr. 169/2026; în lipsă, convenția cu arhitectul-șef al județului (art. 122 alin. (5));</w:t>
      </w:r>
    </w:p>
    <w:p>
      <w:pPr>
        <w:spacing w:after="60" w:before="0"/>
        <w:jc w:val="both"/>
      </w:pPr>
      <w:r>
        <w:rPr>
          <w:b w:val="0"/>
          <w:i w:val="0"/>
        </w:rPr>
        <w:t>2. cine are atribuții de control privind disciplina în construcții în cadrul primăriei (art. 357 alin. (9) lit. b)) și actul prin care au fost stabilite;</w:t>
      </w:r>
    </w:p>
    <w:p>
      <w:pPr>
        <w:spacing w:after="60" w:before="0"/>
        <w:jc w:val="both"/>
      </w:pPr>
      <w:r>
        <w:rPr>
          <w:b w:val="0"/>
          <w:i w:val="0"/>
        </w:rPr>
        <w:t>3. unde sunt afișate lista lunară a certificatelor de urbanism (art. 314 alin. (1)), lista autorizațiilor emise și a respingerilor (alin. (2)–(3)) și lista lunară a notificărilor aprobate tacit (alin. (10)), cu linkul de pe site;</w:t>
      </w:r>
    </w:p>
    <w:p>
      <w:pPr>
        <w:spacing w:after="60" w:before="0"/>
        <w:jc w:val="both"/>
      </w:pPr>
      <w:r>
        <w:rPr>
          <w:b w:val="0"/>
          <w:i w:val="0"/>
        </w:rPr>
        <w:t>4. dacă registrele prevăzute de art. 315 alin. (1) sunt ținute în format digital și comunicate lunar Inspectoratului Județean în Construcții (alin. (2));</w:t>
      </w:r>
    </w:p>
    <w:p>
      <w:pPr>
        <w:spacing w:after="60" w:before="0"/>
        <w:jc w:val="both"/>
      </w:pPr>
      <w:r>
        <w:rPr>
          <w:b w:val="0"/>
          <w:i w:val="0"/>
        </w:rPr>
        <w:t>5. numărul și data hotărârii de aprobare a Planului Urbanistic General în vigoare și dacă a fost începută actualizarea lui potrivit art. 573 (termen 25.08.2029).</w:t>
      </w:r>
    </w:p>
    <w:p>
      <w:pPr>
        <w:spacing w:after="100" w:before="80"/>
        <w:jc w:val="both"/>
      </w:pPr>
      <w:r>
        <w:rPr>
          <w:b w:val="0"/>
          <w:i w:val="0"/>
        </w:rPr>
        <w:t>Precizez că informațiile solicitate privesc activitatea unei autorități publice și sunt informații de interes public în sensul art. 2 lit. b) din Legea nr. 544/2001. Potrivit art. 7 alin. (1), răspunsul se comunică în 10 zile, respectiv cel mult 30 de zile de la înregistrare, cu înștiințarea prealabilă în scris a solicitantului în acest din urmă caz. În lipsa răspunsului în termen voi formula reclamație administrativă potrivit art. 21 și plângere la secția de contencios administrativ a tribunalului potrivit art. 22 din aceeași lege. Solicit comunicarea răspunsului în format electronic, la adresa de e-mail de mai sus.</w:t>
      </w:r>
    </w:p>
    <w:p>
      <w:pPr>
        <w:spacing w:after="100" w:before="240"/>
        <w:jc w:val="left"/>
      </w:pPr>
      <w:r>
        <w:rPr>
          <w:b w:val="0"/>
          <w:i w:val="0"/>
        </w:rPr>
        <w:t>Data: ______________</w:t>
      </w:r>
    </w:p>
    <w:p>
      <w:pPr>
        <w:spacing w:after="100" w:before="0"/>
        <w:jc w:val="left"/>
      </w:pPr>
      <w:r>
        <w:rPr>
          <w:b/>
          <w:i w:val="0"/>
        </w:rPr>
        <w:t>Nume și prenume: ______________________________   ____________________ (semnătura)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cp:contentStatus/>
  <dc:identifier/>
  <dc:language/>
  <cp:version/>
  <cp:lastPrinted>2000-01-01T00:00:00Z</cp:lastPrinted>
</cp:coreProperties>
</file>