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</w:rPr>
        <w:t>Către: DIRECȚIA DE SĂNĂTATE PUBLICĂ VÂLCEA</w:t>
      </w:r>
    </w:p>
    <w:p>
      <w:pPr>
        <w:spacing w:after="240" w:before="0"/>
      </w:pPr>
      <w:r>
        <w:rPr>
          <w:b w:val="0"/>
          <w:i/>
          <w:color w:val="6B5B4A"/>
          <w:sz w:val="18"/>
        </w:rPr>
        <w:t>În atenția conducerii D.S.P. Vâlcea</w:t>
      </w:r>
    </w:p>
    <w:p>
      <w:pPr>
        <w:spacing w:after="40" w:before="0"/>
        <w:jc w:val="center"/>
      </w:pPr>
      <w:r>
        <w:rPr>
          <w:b/>
          <w:i w:val="0"/>
          <w:sz w:val="26"/>
        </w:rPr>
        <w:t>SESIZARE</w:t>
      </w:r>
    </w:p>
    <w:p>
      <w:pPr>
        <w:spacing w:after="240" w:before="0"/>
        <w:jc w:val="center"/>
      </w:pPr>
      <w:r>
        <w:rPr>
          <w:b w:val="0"/>
          <w:i/>
          <w:color w:val="6B5B4A"/>
          <w:sz w:val="18"/>
        </w:rPr>
        <w:t>privind zgomotul și praful la locuințe (sănătate publică)</w:t>
      </w:r>
    </w:p>
    <w:p>
      <w:pPr>
        <w:spacing w:after="160" w:before="0"/>
        <w:jc w:val="both"/>
      </w:pPr>
      <w:r>
        <w:rPr>
          <w:b w:val="0"/>
          <w:i w:val="0"/>
        </w:rPr>
        <w:t>Subsemnatul/a ______________________, domiciliat/ă în ______________________, vă adresez prezenta sesizare. În comuna Copăceni, județul Vâlcea, într-o zonă cu locuințe (amplasament: __________________________ — sat/uliță/reper, de completat), funcționează o platformă în mare parte neamenajată și prăfoasă, pe care staționează și se manevrează mai multe autobasculante de mare tonaj și utilaje (încărcător frontal), cu depozitarea unor cantități mari de pământ/agregate — aparent folosită drept BAZĂ DE UTILAJE și de materiale pentru șantiere de drumuri. Situația este surprinsă într-o înregistrare video pe care o pot pune la dispoziție. Prin natura ei, activitatea produce praf, zgomot și trafic greu în imediata apropiere a caselor.</w:t>
      </w:r>
    </w:p>
    <w:p>
      <w:pPr>
        <w:spacing w:after="120" w:before="0"/>
      </w:pPr>
      <w:r>
        <w:rPr>
          <w:b w:val="0"/>
          <w:i w:val="0"/>
        </w:rPr>
        <w:t>Vă sesizez cu privire la această situație și vă solicit efectuarea unui control pe teren, precum și verificarea următoarelor aspecte, în limita competențelor dumneavoastră:</w:t>
      </w:r>
    </w:p>
    <w:p>
      <w:pPr>
        <w:pStyle w:val="ListNumber"/>
        <w:spacing w:after="120"/>
      </w:pPr>
      <w:r>
        <w:t>ZGOMOTUL la exteriorul locuințelor generat de activitatea bazei (porniri repetate ale autobasculantelor, mers la ralanti, bascularea materialelor, încărcarea cu utilaje), cu efectuarea de MĂSURĂTORI ACUSTICE prin raportare la valorile-limită: 55 dB ziua și 45 dB noaptea (23:00–07:00), respectiv 50 dB ziua și 40 dB noaptea în zonele anterior mai liniștite.</w:t>
      </w:r>
    </w:p>
    <w:p>
      <w:pPr>
        <w:pStyle w:val="ListNumber"/>
        <w:spacing w:after="120"/>
      </w:pPr>
      <w:r>
        <w:t>PRAFUL generat de platforma neamenajată și de traficul greu, precum și respectarea distanțelor minime de protecție sanitară față de locuințe, potrivit normelor de igienă (Ordinul M.S. nr. 119/2014).</w:t>
      </w:r>
    </w:p>
    <w:p>
      <w:pPr>
        <w:pStyle w:val="ListNumber"/>
        <w:spacing w:after="120"/>
      </w:pPr>
      <w:r>
        <w:t>Riscul pentru sănătatea locuitorilor din imediata apropiere și, dacă este cazul, dispunerea măsurilor de protecție sanitară.</w:t>
      </w:r>
    </w:p>
    <w:p>
      <w:pPr>
        <w:spacing w:after="360" w:before="0"/>
        <w:jc w:val="both"/>
      </w:pPr>
      <w:r>
        <w:rPr>
          <w:b w:val="0"/>
          <w:i w:val="0"/>
        </w:rPr>
        <w:t>Vă rog să îmi comunicați, în calitate de petent, rezultatul controlului și măsurile dispuse, în temeiul O.G. nr. 27/2002 privind soluționarea petițiilor și al Legii nr. 544/2001. Anexez, la cerere, înregistrarea video. Vă mulțumesc.</w:t>
      </w:r>
    </w:p>
    <w:p>
      <w:r>
        <w:rPr>
          <w:b/>
        </w:rPr>
        <w:t xml:space="preserve">Data: </w:t>
      </w:r>
      <w:r>
        <w:t>______________</w:t>
      </w:r>
    </w:p>
    <w:p>
      <w:r>
        <w:rPr>
          <w:b/>
        </w:rPr>
        <w:t xml:space="preserve">Nume, prenume și semnătura: </w:t>
      </w:r>
      <w:r>
        <w:rPr>
          <w:color w:val="6B5B4A"/>
        </w:rPr>
        <w:t>__________________________</w:t>
      </w:r>
    </w:p>
    <w:p>
      <w:r>
        <w:rPr>
          <w:b/>
        </w:rPr>
        <w:t xml:space="preserve">E-mail / telefon pentru răspuns: </w:t>
      </w:r>
      <w:r>
        <w:rPr>
          <w:color w:val="6B5B4A"/>
        </w:rPr>
        <w:t>__________________________</w:t>
      </w:r>
    </w:p>
    <w:p>
      <w:pPr>
        <w:spacing w:before="280"/>
      </w:pPr>
      <w:r>
        <w:rPr>
          <w:i/>
          <w:color w:val="6B5B4A"/>
          <w:sz w:val="16"/>
        </w:rPr>
        <w:t>Temei legal: Legea nr. 95/2006 privind reforma în domeniul sănătății; Ordinul Ministrului Sănătății nr. 119/2014 pentru aprobarea Normelor de igienă și sănătate publică privind mediul de viață al populației; O.G. nr. 27/2002; Legea nr. 544/2001.</w:t>
      </w:r>
    </w:p>
    <w:sectPr w:rsidR="00FC693F" w:rsidRPr="0006063C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color w:val="2B181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